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230"/>
      </w:tblGrid>
      <w:tr w:rsidR="0054344E" w:rsidRPr="00506EB0" w14:paraId="7E612242" w14:textId="77777777" w:rsidTr="009E2A97">
        <w:tc>
          <w:tcPr>
            <w:tcW w:w="9453" w:type="dxa"/>
            <w:gridSpan w:val="2"/>
          </w:tcPr>
          <w:p w14:paraId="19A341D2" w14:textId="5F8F6326" w:rsidR="0054344E" w:rsidRPr="00506EB0" w:rsidRDefault="001C710C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AUTUMN </w:t>
            </w:r>
            <w:r w:rsidR="00B075B5">
              <w:rPr>
                <w:rFonts w:ascii="Century Gothic" w:hAnsi="Century Gothic"/>
                <w:b/>
                <w:bCs/>
              </w:rPr>
              <w:t>2</w:t>
            </w:r>
            <w:r w:rsidR="0054344E" w:rsidRPr="00506EB0">
              <w:rPr>
                <w:rFonts w:ascii="Century Gothic" w:hAnsi="Century Gothic"/>
                <w:b/>
                <w:bCs/>
              </w:rPr>
              <w:t xml:space="preserve">: YEAR </w:t>
            </w:r>
            <w:r w:rsidR="00B075B5">
              <w:rPr>
                <w:rFonts w:ascii="Century Gothic" w:hAnsi="Century Gothic"/>
                <w:b/>
                <w:bCs/>
              </w:rPr>
              <w:t>2</w:t>
            </w:r>
          </w:p>
          <w:p w14:paraId="3DA50297" w14:textId="08E07805" w:rsidR="0054344E" w:rsidRPr="00506EB0" w:rsidRDefault="001D4EC3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The</w:t>
            </w:r>
            <w:r w:rsidR="00B075B5">
              <w:rPr>
                <w:rFonts w:ascii="Century Gothic" w:hAnsi="Century Gothic"/>
                <w:b/>
                <w:bCs/>
              </w:rPr>
              <w:t xml:space="preserve"> Couch Potato</w:t>
            </w:r>
          </w:p>
        </w:tc>
      </w:tr>
      <w:tr w:rsidR="0054344E" w:rsidRPr="00506EB0" w14:paraId="66D5C1BE" w14:textId="77777777" w:rsidTr="0054344E">
        <w:tc>
          <w:tcPr>
            <w:tcW w:w="9453" w:type="dxa"/>
            <w:gridSpan w:val="2"/>
            <w:shd w:val="clear" w:color="auto" w:fill="D9D9D9" w:themeFill="background1" w:themeFillShade="D9"/>
          </w:tcPr>
          <w:p w14:paraId="0AF7FDF1" w14:textId="153C6CFA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54344E" w:rsidRPr="00506EB0" w14:paraId="530BE261" w14:textId="77777777" w:rsidTr="00FC3ADA">
        <w:tc>
          <w:tcPr>
            <w:tcW w:w="2223" w:type="dxa"/>
          </w:tcPr>
          <w:p w14:paraId="35F66702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7230" w:type="dxa"/>
          </w:tcPr>
          <w:p w14:paraId="7D337C83" w14:textId="07B7C3AA" w:rsidR="00EA7A52" w:rsidRDefault="00634F40" w:rsidP="00FC3A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Diary</w:t>
            </w:r>
          </w:p>
          <w:p w14:paraId="04B5F1DA" w14:textId="4E4F4FEA" w:rsidR="00711B8C" w:rsidRPr="00506EB0" w:rsidRDefault="00711B8C" w:rsidP="00FC3ADA">
            <w:pPr>
              <w:rPr>
                <w:rFonts w:ascii="Century Gothic" w:hAnsi="Century Gothic"/>
              </w:rPr>
            </w:pPr>
          </w:p>
        </w:tc>
      </w:tr>
      <w:tr w:rsidR="0054344E" w:rsidRPr="00506EB0" w14:paraId="2251E455" w14:textId="77777777" w:rsidTr="00FC3ADA">
        <w:tc>
          <w:tcPr>
            <w:tcW w:w="2223" w:type="dxa"/>
          </w:tcPr>
          <w:p w14:paraId="09F88732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7230" w:type="dxa"/>
          </w:tcPr>
          <w:p w14:paraId="5492184E" w14:textId="6FB790FD" w:rsidR="00634F40" w:rsidRPr="00634F40" w:rsidRDefault="00634F40" w:rsidP="003172C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34F40">
              <w:rPr>
                <w:rFonts w:ascii="Century Gothic" w:hAnsi="Century Gothic"/>
                <w:b/>
                <w:bCs/>
                <w:sz w:val="18"/>
                <w:szCs w:val="18"/>
              </w:rPr>
              <w:t>1a. Draw on knowledge of vocabulary to understand texts</w:t>
            </w:r>
          </w:p>
          <w:p w14:paraId="03BB5E21" w14:textId="77777777" w:rsidR="00634F40" w:rsidRPr="00634F40" w:rsidRDefault="00634F40" w:rsidP="003172CC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4616B9C8" w14:textId="77777777" w:rsidR="00634F40" w:rsidRPr="00634F40" w:rsidRDefault="00634F40" w:rsidP="003172CC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Highlight a key phrase or line. By using this word, what effect has the author created? </w:t>
            </w:r>
          </w:p>
          <w:p w14:paraId="70E2046C" w14:textId="77777777" w:rsidR="00634F40" w:rsidRPr="00634F40" w:rsidRDefault="00634F40" w:rsidP="003172CC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In the story, 'x' is mentioned a lot. Why? </w:t>
            </w:r>
          </w:p>
          <w:p w14:paraId="29D08A1D" w14:textId="77777777" w:rsidR="00634F40" w:rsidRPr="00634F40" w:rsidRDefault="00634F40" w:rsidP="003172CC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404F3D26" w14:textId="463651F3" w:rsidR="00634F40" w:rsidRPr="00634F40" w:rsidRDefault="00634F40" w:rsidP="003172CC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What other words/phrases could the author have used? </w:t>
            </w:r>
          </w:p>
          <w:p w14:paraId="2CF2BB9C" w14:textId="7EAA3100" w:rsidR="00634F40" w:rsidRPr="00634F40" w:rsidRDefault="00634F40" w:rsidP="003172C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7DD71C" w14:textId="0976D2B9" w:rsidR="00634F40" w:rsidRPr="00634F40" w:rsidRDefault="00634F40" w:rsidP="003172CC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1c. Identify and explain the sequence of events in texts</w:t>
            </w:r>
          </w:p>
          <w:p w14:paraId="2FB20179" w14:textId="77777777" w:rsidR="00634F40" w:rsidRPr="00634F40" w:rsidRDefault="00634F40" w:rsidP="003172C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sz w:val="18"/>
                <w:szCs w:val="18"/>
              </w:rPr>
              <w:t xml:space="preserve">What happens first in the story? </w:t>
            </w:r>
          </w:p>
          <w:p w14:paraId="5AEF508D" w14:textId="77777777" w:rsidR="00634F40" w:rsidRPr="00634F40" w:rsidRDefault="00634F40" w:rsidP="003172C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sz w:val="18"/>
                <w:szCs w:val="18"/>
              </w:rPr>
              <w:t xml:space="preserve">Use three sentences to describe the beginning, middle and end of this text? </w:t>
            </w:r>
          </w:p>
          <w:p w14:paraId="29F22A02" w14:textId="77777777" w:rsidR="00634F40" w:rsidRPr="00634F40" w:rsidRDefault="00634F40" w:rsidP="003172C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sz w:val="18"/>
                <w:szCs w:val="18"/>
              </w:rPr>
              <w:t xml:space="preserve">You’ve got ‘x’ words; sum up this story. </w:t>
            </w:r>
          </w:p>
          <w:p w14:paraId="4A426113" w14:textId="77777777" w:rsidR="00634F40" w:rsidRPr="00634F40" w:rsidRDefault="00634F40" w:rsidP="003172C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sz w:val="18"/>
                <w:szCs w:val="18"/>
              </w:rPr>
              <w:t xml:space="preserve">Sort these sentences/paragraphs/chapter headings from the story </w:t>
            </w:r>
          </w:p>
          <w:p w14:paraId="6F92E147" w14:textId="77777777" w:rsidR="00634F40" w:rsidRPr="00634F40" w:rsidRDefault="00634F40" w:rsidP="003172C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sz w:val="18"/>
                <w:szCs w:val="18"/>
              </w:rPr>
              <w:t xml:space="preserve">Make a table/chart to show what happens in different parts of the story </w:t>
            </w:r>
          </w:p>
          <w:p w14:paraId="70D956A7" w14:textId="77777777" w:rsidR="00634F40" w:rsidRPr="00634F40" w:rsidRDefault="00634F40" w:rsidP="003172C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634F40">
              <w:rPr>
                <w:rFonts w:ascii="Century Gothic" w:hAnsi="Century Gothic" w:cstheme="minorHAnsi"/>
                <w:sz w:val="18"/>
                <w:szCs w:val="18"/>
              </w:rPr>
              <w:t xml:space="preserve">Why does the main character do ‘x’ in the middle of the story? </w:t>
            </w:r>
          </w:p>
          <w:p w14:paraId="6226D7C4" w14:textId="77777777" w:rsidR="00634F40" w:rsidRPr="00634F40" w:rsidRDefault="00634F40" w:rsidP="00634F4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05685A5" w14:textId="04550B4B" w:rsidR="008D6E9F" w:rsidRPr="00634F40" w:rsidRDefault="008D6E9F" w:rsidP="00634F4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9286BC4" w14:textId="77777777" w:rsidTr="00FC3ADA">
        <w:tc>
          <w:tcPr>
            <w:tcW w:w="2223" w:type="dxa"/>
          </w:tcPr>
          <w:p w14:paraId="3AB15F1B" w14:textId="12920109" w:rsidR="0054344E" w:rsidRPr="00823B06" w:rsidRDefault="001D4EC3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SKILL</w:t>
            </w:r>
            <w:r w:rsidR="001C710C"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="0054344E"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419A5A90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64A1E4B7" w14:textId="77777777" w:rsidR="00634F40" w:rsidRPr="00634F40" w:rsidRDefault="00634F40" w:rsidP="00634F40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past and present tense as appropriate throughout writing. </w:t>
            </w:r>
          </w:p>
          <w:p w14:paraId="7B0A0F41" w14:textId="77777777" w:rsidR="00634F40" w:rsidRPr="00634F40" w:rsidRDefault="00634F40" w:rsidP="00634F40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progressive forms of verbs </w:t>
            </w:r>
            <w:proofErr w:type="gramStart"/>
            <w:r w:rsidRPr="00634F4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34F40">
              <w:rPr>
                <w:rFonts w:ascii="Century Gothic" w:hAnsi="Century Gothic"/>
                <w:sz w:val="18"/>
                <w:szCs w:val="18"/>
              </w:rPr>
              <w:t xml:space="preserve"> the children were playing, I was hoping… </w:t>
            </w:r>
          </w:p>
          <w:p w14:paraId="70A4BAE8" w14:textId="77777777" w:rsidR="00634F40" w:rsidRPr="00634F40" w:rsidRDefault="00634F40" w:rsidP="00634F40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conjunctions for coordination and subordination </w:t>
            </w:r>
            <w:proofErr w:type="gramStart"/>
            <w:r w:rsidRPr="00634F4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34F40">
              <w:rPr>
                <w:rFonts w:ascii="Century Gothic" w:hAnsi="Century Gothic"/>
                <w:sz w:val="18"/>
                <w:szCs w:val="18"/>
              </w:rPr>
              <w:t xml:space="preserve"> we went to the park so we could play on the swings. </w:t>
            </w:r>
          </w:p>
          <w:p w14:paraId="346EA53C" w14:textId="77777777" w:rsidR="009D5FBD" w:rsidRDefault="00634F40" w:rsidP="00634F40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634F40">
              <w:rPr>
                <w:rFonts w:ascii="Century Gothic" w:hAnsi="Century Gothic"/>
                <w:sz w:val="18"/>
                <w:szCs w:val="18"/>
              </w:rPr>
              <w:t xml:space="preserve">Use of noun phrases </w:t>
            </w:r>
            <w:proofErr w:type="gramStart"/>
            <w:r w:rsidRPr="00634F40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634F40">
              <w:rPr>
                <w:rFonts w:ascii="Century Gothic" w:hAnsi="Century Gothic"/>
                <w:sz w:val="18"/>
                <w:szCs w:val="18"/>
              </w:rPr>
              <w:t xml:space="preserve"> some people, most dogs, blue butterflies to interest the reader.</w:t>
            </w:r>
          </w:p>
          <w:p w14:paraId="00DDD45C" w14:textId="15CB5453" w:rsidR="00823B06" w:rsidRPr="00634F40" w:rsidRDefault="00823B06" w:rsidP="00823B06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36AEA940" w14:textId="77777777" w:rsidTr="00FC3ADA">
        <w:tc>
          <w:tcPr>
            <w:tcW w:w="2223" w:type="dxa"/>
          </w:tcPr>
          <w:p w14:paraId="7EBB2DB2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7230" w:type="dxa"/>
          </w:tcPr>
          <w:p w14:paraId="418581E5" w14:textId="77777777" w:rsidR="00527159" w:rsidRPr="00823B06" w:rsidRDefault="00634F40" w:rsidP="00527159">
            <w:pPr>
              <w:rPr>
                <w:rFonts w:ascii="Century Gothic" w:hAnsi="Century Gothic"/>
                <w:sz w:val="18"/>
                <w:szCs w:val="18"/>
              </w:rPr>
            </w:pPr>
            <w:r w:rsidRPr="00823B06">
              <w:rPr>
                <w:rFonts w:ascii="Century Gothic" w:hAnsi="Century Gothic"/>
                <w:sz w:val="18"/>
                <w:szCs w:val="18"/>
              </w:rPr>
              <w:t>Noun phrases</w:t>
            </w:r>
          </w:p>
          <w:p w14:paraId="3C09936F" w14:textId="77777777" w:rsidR="00634F40" w:rsidRPr="00823B06" w:rsidRDefault="00634F40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5512B1E" w14:textId="07EE707C" w:rsidR="00634F40" w:rsidRDefault="00634F40" w:rsidP="00527159">
            <w:pPr>
              <w:rPr>
                <w:rFonts w:ascii="Century Gothic" w:hAnsi="Century Gothic"/>
                <w:sz w:val="18"/>
                <w:szCs w:val="18"/>
              </w:rPr>
            </w:pPr>
            <w:r w:rsidRPr="00823B06">
              <w:rPr>
                <w:rFonts w:ascii="Century Gothic" w:hAnsi="Century Gothic"/>
                <w:sz w:val="18"/>
                <w:szCs w:val="18"/>
              </w:rPr>
              <w:t xml:space="preserve">Co-ordinating conjunctions </w:t>
            </w:r>
          </w:p>
          <w:p w14:paraId="615DEEDB" w14:textId="6BA12F08" w:rsidR="00823B06" w:rsidRDefault="00823B06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964031" w14:textId="79BD977E" w:rsidR="00823B06" w:rsidRPr="00823B06" w:rsidRDefault="00823B06" w:rsidP="0052715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902ACDF" w14:textId="1F54DA8E" w:rsidR="00634F40" w:rsidRPr="000234D6" w:rsidRDefault="00634F40" w:rsidP="00527159">
            <w:pPr>
              <w:rPr>
                <w:rFonts w:ascii="Century Gothic" w:hAnsi="Century Gothic"/>
              </w:rPr>
            </w:pPr>
          </w:p>
        </w:tc>
      </w:tr>
      <w:tr w:rsidR="00823B06" w:rsidRPr="00506EB0" w14:paraId="20384B99" w14:textId="77777777" w:rsidTr="00FC3ADA">
        <w:tc>
          <w:tcPr>
            <w:tcW w:w="2223" w:type="dxa"/>
          </w:tcPr>
          <w:p w14:paraId="5C6C976A" w14:textId="0E13FBE6" w:rsidR="00823B06" w:rsidRPr="00823B06" w:rsidRDefault="00823B06" w:rsidP="00823B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230" w:type="dxa"/>
          </w:tcPr>
          <w:p w14:paraId="2FB351CA" w14:textId="77777777" w:rsidR="00823B06" w:rsidRDefault="00823B06" w:rsidP="00823B0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4CF9A4E9" w14:textId="77777777" w:rsidR="00823B06" w:rsidRPr="00823B06" w:rsidRDefault="00823B06" w:rsidP="00823B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710C" w:rsidRPr="00506EB0" w14:paraId="79CF0551" w14:textId="77777777" w:rsidTr="00FC3ADA">
        <w:tc>
          <w:tcPr>
            <w:tcW w:w="2223" w:type="dxa"/>
          </w:tcPr>
          <w:p w14:paraId="75F1DC67" w14:textId="0A1D7C19" w:rsidR="001C710C" w:rsidRPr="00823B06" w:rsidRDefault="001C710C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7230" w:type="dxa"/>
          </w:tcPr>
          <w:p w14:paraId="4F4CF69F" w14:textId="3CC06FB4" w:rsidR="00EA7A52" w:rsidRPr="003172CC" w:rsidRDefault="00634F40" w:rsidP="003172CC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3172CC">
              <w:rPr>
                <w:rFonts w:ascii="Century Gothic" w:hAnsi="Century Gothic" w:cs="Nirmala UI Semilight"/>
                <w:sz w:val="18"/>
                <w:szCs w:val="18"/>
              </w:rPr>
              <w:t>Can sometimes use interesting and ambitious words (they should not be usually used by a child of that age, and not technical words used in a taught context)</w:t>
            </w:r>
            <w:r w:rsidR="003172CC">
              <w:rPr>
                <w:rFonts w:ascii="Century Gothic" w:hAnsi="Century Gothic" w:cs="Nirmala UI Semilight"/>
                <w:sz w:val="18"/>
                <w:szCs w:val="18"/>
              </w:rPr>
              <w:t>.</w:t>
            </w:r>
          </w:p>
          <w:p w14:paraId="44B9676F" w14:textId="77777777" w:rsidR="00634F40" w:rsidRPr="003172CC" w:rsidRDefault="00634F40" w:rsidP="003172CC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3172CC">
              <w:rPr>
                <w:rFonts w:ascii="Century Gothic" w:hAnsi="Century Gothic" w:cs="Nirmala UI Semilight"/>
                <w:sz w:val="18"/>
                <w:szCs w:val="18"/>
              </w:rPr>
              <w:t xml:space="preserve">Can use conjunctions other than ‘and’ to join two or more simple sentences, thoughts, ideas </w:t>
            </w:r>
            <w:proofErr w:type="spellStart"/>
            <w:r w:rsidRPr="003172CC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3172CC">
              <w:rPr>
                <w:rFonts w:ascii="Century Gothic" w:hAnsi="Century Gothic" w:cs="Nirmala UI Semilight"/>
                <w:sz w:val="18"/>
                <w:szCs w:val="18"/>
              </w:rPr>
              <w:t xml:space="preserve"> but, so, then, or, when, if, that, because.</w:t>
            </w:r>
          </w:p>
          <w:p w14:paraId="7DBFE555" w14:textId="77777777" w:rsidR="00634F40" w:rsidRPr="00823B06" w:rsidRDefault="003172CC" w:rsidP="003172CC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3172CC">
              <w:rPr>
                <w:rFonts w:ascii="Century Gothic" w:hAnsi="Century Gothic" w:cs="Nirmala UI Semilight"/>
                <w:sz w:val="18"/>
                <w:szCs w:val="18"/>
              </w:rPr>
              <w:t>Structures basic sentences correctly, including capital letters and full stops for a longer piece (one error is acceptable).</w:t>
            </w:r>
          </w:p>
          <w:p w14:paraId="5AA151E1" w14:textId="7AD2A2E3" w:rsidR="00823B06" w:rsidRPr="003172CC" w:rsidRDefault="00823B06" w:rsidP="00823B06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57D471A" w14:textId="5CFD7E51" w:rsidR="00A358DB" w:rsidRDefault="00A358DB"/>
    <w:p w14:paraId="03E3E24A" w14:textId="586CE3D5" w:rsidR="00DA58BF" w:rsidRDefault="00DA58BF"/>
    <w:p w14:paraId="646D4FFF" w14:textId="50A2DFDF" w:rsidR="00DA58BF" w:rsidRDefault="00DA58BF"/>
    <w:p w14:paraId="13735FFB" w14:textId="4C35DE39" w:rsidR="00DA58BF" w:rsidRDefault="00DA58BF"/>
    <w:p w14:paraId="499B19D5" w14:textId="5E3AD426" w:rsidR="00DA58BF" w:rsidRDefault="00DA58BF"/>
    <w:p w14:paraId="11E9927E" w14:textId="48A5B9B3" w:rsidR="00DA58BF" w:rsidRDefault="00DA58BF"/>
    <w:p w14:paraId="18D1DE46" w14:textId="4648D987" w:rsidR="00DA58BF" w:rsidRDefault="00DA58BF"/>
    <w:p w14:paraId="73CDEF6D" w14:textId="3E670B34" w:rsidR="00DA58BF" w:rsidRDefault="00DA58BF"/>
    <w:p w14:paraId="7181186E" w14:textId="77777777" w:rsidR="00823B06" w:rsidRDefault="00823B06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230"/>
      </w:tblGrid>
      <w:tr w:rsidR="0054344E" w:rsidRPr="00506EB0" w14:paraId="0F4ECAE0" w14:textId="77777777" w:rsidTr="001C710C">
        <w:tc>
          <w:tcPr>
            <w:tcW w:w="9453" w:type="dxa"/>
            <w:gridSpan w:val="2"/>
            <w:shd w:val="clear" w:color="auto" w:fill="D9D9D9" w:themeFill="background1" w:themeFillShade="D9"/>
          </w:tcPr>
          <w:p w14:paraId="02A85844" w14:textId="6B56B891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54344E" w:rsidRPr="00506EB0" w14:paraId="152B618C" w14:textId="77777777" w:rsidTr="001C710C">
        <w:tc>
          <w:tcPr>
            <w:tcW w:w="2223" w:type="dxa"/>
          </w:tcPr>
          <w:p w14:paraId="5E5A15D0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7230" w:type="dxa"/>
          </w:tcPr>
          <w:p w14:paraId="16107797" w14:textId="77777777" w:rsidR="003172CC" w:rsidRPr="00823B06" w:rsidRDefault="003172CC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823B06">
              <w:rPr>
                <w:rFonts w:ascii="Century Gothic" w:hAnsi="Century Gothic"/>
                <w:sz w:val="18"/>
                <w:szCs w:val="18"/>
              </w:rPr>
              <w:t>Explanation text</w:t>
            </w:r>
          </w:p>
          <w:p w14:paraId="3857AC98" w14:textId="77777777" w:rsidR="003172CC" w:rsidRPr="00823B06" w:rsidRDefault="003172CC" w:rsidP="00FC3ADA">
            <w:pPr>
              <w:rPr>
                <w:rFonts w:ascii="Century Gothic" w:hAnsi="Century Gothic"/>
                <w:sz w:val="18"/>
                <w:szCs w:val="18"/>
              </w:rPr>
            </w:pPr>
            <w:r w:rsidRPr="00823B06">
              <w:rPr>
                <w:rFonts w:ascii="Century Gothic" w:hAnsi="Century Gothic"/>
                <w:sz w:val="18"/>
                <w:szCs w:val="18"/>
              </w:rPr>
              <w:t>(How to keep yourself healthy and active)</w:t>
            </w:r>
          </w:p>
          <w:p w14:paraId="492114E5" w14:textId="4EB95DFE" w:rsidR="003172CC" w:rsidRPr="00823B06" w:rsidRDefault="003172CC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030DD642" w14:textId="77777777" w:rsidTr="001C710C">
        <w:tc>
          <w:tcPr>
            <w:tcW w:w="2223" w:type="dxa"/>
          </w:tcPr>
          <w:p w14:paraId="3C49EEDB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7230" w:type="dxa"/>
          </w:tcPr>
          <w:p w14:paraId="2F7CF7D7" w14:textId="07DF4142" w:rsidR="003172CC" w:rsidRPr="00DA58BF" w:rsidRDefault="003172CC" w:rsidP="003172CC">
            <w:pP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DA58BF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titles</w:t>
            </w:r>
            <w:proofErr w:type="gramEnd"/>
            <w:r w:rsidRPr="00DA58BF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and information</w:t>
            </w:r>
          </w:p>
          <w:p w14:paraId="683CB93C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7C9B3398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691757A3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3F89E726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28757BF7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3E21806E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2648E3AA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5552B338" w14:textId="77777777" w:rsidR="003172CC" w:rsidRPr="00DA58BF" w:rsidRDefault="003172CC" w:rsidP="003172CC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58FB9E81" w14:textId="77777777" w:rsidR="00DA58BF" w:rsidRDefault="00DA58BF" w:rsidP="00DA58BF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  <w:p w14:paraId="4741DC14" w14:textId="2482DF4F" w:rsidR="00DA58BF" w:rsidRPr="00823B06" w:rsidRDefault="00DA58BF" w:rsidP="00DA58B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23B06">
              <w:rPr>
                <w:rFonts w:ascii="Century Gothic" w:hAnsi="Century Gothic"/>
                <w:b/>
                <w:bCs/>
                <w:sz w:val="18"/>
                <w:szCs w:val="18"/>
              </w:rPr>
              <w:t>1d. Make inferences from the text</w:t>
            </w:r>
          </w:p>
          <w:p w14:paraId="44A4BD89" w14:textId="77777777" w:rsidR="00DA58BF" w:rsidRPr="00DA58BF" w:rsidRDefault="00DA58BF" w:rsidP="00DA58BF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DA58BF">
              <w:rPr>
                <w:rFonts w:ascii="Century Gothic" w:hAnsi="Century Gothic"/>
                <w:sz w:val="18"/>
                <w:szCs w:val="18"/>
              </w:rPr>
              <w:t xml:space="preserve">What makes you think that? </w:t>
            </w:r>
          </w:p>
          <w:p w14:paraId="7F081B8A" w14:textId="77777777" w:rsidR="00DA58BF" w:rsidRPr="00DA58BF" w:rsidRDefault="00DA58BF" w:rsidP="00DA58BF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DA58BF">
              <w:rPr>
                <w:rFonts w:ascii="Century Gothic" w:hAnsi="Century Gothic"/>
                <w:sz w:val="18"/>
                <w:szCs w:val="18"/>
              </w:rPr>
              <w:t xml:space="preserve">Which words give you that impression? </w:t>
            </w:r>
          </w:p>
          <w:p w14:paraId="7515771D" w14:textId="77777777" w:rsidR="00DA58BF" w:rsidRPr="00DA58BF" w:rsidRDefault="00DA58BF" w:rsidP="00DA58BF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DA58BF">
              <w:rPr>
                <w:rFonts w:ascii="Century Gothic" w:hAnsi="Century Gothic"/>
                <w:sz w:val="18"/>
                <w:szCs w:val="18"/>
              </w:rPr>
              <w:t xml:space="preserve">How do you feel about…? </w:t>
            </w:r>
          </w:p>
          <w:p w14:paraId="538788A6" w14:textId="77777777" w:rsidR="00DA58BF" w:rsidRPr="00DA58BF" w:rsidRDefault="00DA58BF" w:rsidP="00DA58BF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DA58BF">
              <w:rPr>
                <w:rFonts w:ascii="Century Gothic" w:hAnsi="Century Gothic"/>
                <w:sz w:val="18"/>
                <w:szCs w:val="18"/>
              </w:rPr>
              <w:t xml:space="preserve">Can you explain why…? </w:t>
            </w:r>
          </w:p>
          <w:p w14:paraId="11921E8D" w14:textId="77777777" w:rsidR="00DA58BF" w:rsidRPr="00DA58BF" w:rsidRDefault="00DA58BF" w:rsidP="00DA58BF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DA58BF">
              <w:rPr>
                <w:rFonts w:ascii="Century Gothic" w:hAnsi="Century Gothic"/>
                <w:sz w:val="18"/>
                <w:szCs w:val="18"/>
              </w:rPr>
              <w:t xml:space="preserve">I wonder what the writer </w:t>
            </w:r>
            <w:proofErr w:type="gramStart"/>
            <w:r w:rsidRPr="00DA58BF">
              <w:rPr>
                <w:rFonts w:ascii="Century Gothic" w:hAnsi="Century Gothic"/>
                <w:sz w:val="18"/>
                <w:szCs w:val="18"/>
              </w:rPr>
              <w:t>intended?</w:t>
            </w:r>
            <w:proofErr w:type="gramEnd"/>
            <w:r w:rsidRPr="00DA58B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DAABD53" w14:textId="77777777" w:rsidR="00DA58BF" w:rsidRPr="00DA58BF" w:rsidRDefault="00DA58BF" w:rsidP="00DA58BF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18"/>
                <w:szCs w:val="18"/>
              </w:rPr>
            </w:pPr>
            <w:r w:rsidRPr="00DA58BF">
              <w:rPr>
                <w:rFonts w:ascii="Century Gothic" w:hAnsi="Century Gothic"/>
                <w:sz w:val="18"/>
                <w:szCs w:val="18"/>
              </w:rPr>
              <w:t xml:space="preserve">I wonder why the writer decided to…? </w:t>
            </w:r>
          </w:p>
          <w:p w14:paraId="0A2DD22D" w14:textId="77777777" w:rsidR="00DA58BF" w:rsidRPr="00DA58BF" w:rsidRDefault="00DA58BF" w:rsidP="00DA58BF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DA58BF">
              <w:rPr>
                <w:rFonts w:ascii="Century Gothic" w:hAnsi="Century Gothic"/>
                <w:sz w:val="18"/>
                <w:szCs w:val="18"/>
              </w:rPr>
              <w:t>What do these words mean and why do you think the author chose them?</w:t>
            </w:r>
          </w:p>
          <w:p w14:paraId="6F860229" w14:textId="3B4916A3" w:rsidR="00DA58BF" w:rsidRPr="00DA58BF" w:rsidRDefault="00DA58BF" w:rsidP="003172C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40D00ECF" w14:textId="77777777" w:rsidTr="001C710C">
        <w:tc>
          <w:tcPr>
            <w:tcW w:w="2223" w:type="dxa"/>
          </w:tcPr>
          <w:p w14:paraId="44E16317" w14:textId="1F4212B8" w:rsidR="0054344E" w:rsidRPr="00823B06" w:rsidRDefault="001D4EC3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="0054344E"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15A33D48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14:paraId="285D2EDF" w14:textId="77777777" w:rsidR="003172CC" w:rsidRPr="00DA58BF" w:rsidRDefault="003172CC" w:rsidP="003172C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DA58BF">
              <w:rPr>
                <w:rFonts w:ascii="Century Gothic" w:hAnsi="Century Gothic"/>
                <w:sz w:val="18"/>
                <w:szCs w:val="18"/>
              </w:rPr>
              <w:t xml:space="preserve">A general statement to introduce the topic being explained. </w:t>
            </w:r>
            <w:proofErr w:type="gramStart"/>
            <w:r w:rsidRPr="00DA58BF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DA58BF">
              <w:rPr>
                <w:rFonts w:ascii="Century Gothic" w:hAnsi="Century Gothic"/>
                <w:sz w:val="18"/>
                <w:szCs w:val="18"/>
              </w:rPr>
              <w:t xml:space="preserve"> In the winter some animals hibernate. </w:t>
            </w:r>
          </w:p>
          <w:p w14:paraId="0F81F328" w14:textId="77777777" w:rsidR="00DA58BF" w:rsidRPr="00DA58BF" w:rsidRDefault="003172CC" w:rsidP="003172C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DA58BF">
              <w:rPr>
                <w:rFonts w:ascii="Century Gothic" w:hAnsi="Century Gothic"/>
                <w:sz w:val="18"/>
                <w:szCs w:val="18"/>
              </w:rPr>
              <w:t xml:space="preserve">The steps or phases in a process are explained logically, in order. </w:t>
            </w:r>
            <w:proofErr w:type="gramStart"/>
            <w:r w:rsidRPr="00DA58BF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DA58BF">
              <w:rPr>
                <w:rFonts w:ascii="Century Gothic" w:hAnsi="Century Gothic"/>
                <w:sz w:val="18"/>
                <w:szCs w:val="18"/>
              </w:rPr>
              <w:t xml:space="preserve"> When the nights get longer ... because the temperature begins to drop ... so the hedgehog looks for a safe place to hide.</w:t>
            </w:r>
          </w:p>
          <w:p w14:paraId="714A7663" w14:textId="77777777" w:rsidR="00DA58BF" w:rsidRPr="00DA58BF" w:rsidRDefault="00DA58BF" w:rsidP="003172C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DA58BF">
              <w:rPr>
                <w:rFonts w:ascii="Century Gothic" w:hAnsi="Century Gothic"/>
                <w:sz w:val="18"/>
                <w:szCs w:val="18"/>
              </w:rPr>
              <w:t xml:space="preserve">Consistent use of present tense </w:t>
            </w:r>
            <w:proofErr w:type="gramStart"/>
            <w:r w:rsidRPr="00DA58BF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DA58BF">
              <w:rPr>
                <w:rFonts w:ascii="Century Gothic" w:hAnsi="Century Gothic"/>
                <w:sz w:val="18"/>
                <w:szCs w:val="18"/>
              </w:rPr>
              <w:t xml:space="preserve"> Hedgehogs wake up again in the spring. </w:t>
            </w:r>
          </w:p>
          <w:p w14:paraId="61FA803E" w14:textId="77777777" w:rsidR="00DA58BF" w:rsidRPr="00DA58BF" w:rsidRDefault="00DA58BF" w:rsidP="003172C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DA58BF">
              <w:rPr>
                <w:rFonts w:ascii="Century Gothic" w:hAnsi="Century Gothic"/>
                <w:sz w:val="18"/>
                <w:szCs w:val="18"/>
              </w:rPr>
              <w:t xml:space="preserve">Questions can be used to form titles e.g. How do hedgehogs survive in the winter? Why does it get dark at night? </w:t>
            </w:r>
          </w:p>
          <w:p w14:paraId="5973C00E" w14:textId="77777777" w:rsidR="00DA58BF" w:rsidRDefault="00DA58BF" w:rsidP="003172C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DA58BF">
              <w:rPr>
                <w:rFonts w:ascii="Century Gothic" w:hAnsi="Century Gothic"/>
                <w:sz w:val="18"/>
                <w:szCs w:val="18"/>
              </w:rPr>
              <w:t>Question marks are used to denote questions (Y1)</w:t>
            </w:r>
          </w:p>
          <w:p w14:paraId="2687CC26" w14:textId="77777777" w:rsidR="003172CC" w:rsidRDefault="00DA58BF" w:rsidP="003172CC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18"/>
                <w:szCs w:val="18"/>
              </w:rPr>
            </w:pPr>
            <w:r w:rsidRPr="00DA58BF">
              <w:rPr>
                <w:rFonts w:ascii="Century Gothic" w:hAnsi="Century Gothic"/>
                <w:sz w:val="18"/>
                <w:szCs w:val="18"/>
              </w:rPr>
              <w:t xml:space="preserve">Use conjunctions </w:t>
            </w:r>
            <w:proofErr w:type="gramStart"/>
            <w:r w:rsidRPr="00DA58BF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DA58BF">
              <w:rPr>
                <w:rFonts w:ascii="Century Gothic" w:hAnsi="Century Gothic"/>
                <w:sz w:val="18"/>
                <w:szCs w:val="18"/>
              </w:rPr>
              <w:t xml:space="preserve"> so…because</w:t>
            </w:r>
          </w:p>
          <w:p w14:paraId="3FF54E77" w14:textId="00931B37" w:rsidR="00823B06" w:rsidRPr="00DA58BF" w:rsidRDefault="00823B06" w:rsidP="00823B06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2D6D4F8" w14:textId="77777777" w:rsidTr="001C710C">
        <w:tc>
          <w:tcPr>
            <w:tcW w:w="2223" w:type="dxa"/>
          </w:tcPr>
          <w:p w14:paraId="08D50467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7230" w:type="dxa"/>
          </w:tcPr>
          <w:p w14:paraId="1B2D0966" w14:textId="77777777" w:rsidR="007342DD" w:rsidRPr="00823B06" w:rsidRDefault="00DA58BF" w:rsidP="000234D6">
            <w:pPr>
              <w:rPr>
                <w:rFonts w:ascii="Century Gothic" w:hAnsi="Century Gothic"/>
                <w:sz w:val="18"/>
                <w:szCs w:val="18"/>
              </w:rPr>
            </w:pPr>
            <w:r w:rsidRPr="00823B06">
              <w:rPr>
                <w:rFonts w:ascii="Century Gothic" w:hAnsi="Century Gothic"/>
                <w:sz w:val="18"/>
                <w:szCs w:val="18"/>
              </w:rPr>
              <w:t>Subordinating conjunctions</w:t>
            </w:r>
          </w:p>
          <w:p w14:paraId="69F6C197" w14:textId="77777777" w:rsidR="00DA58BF" w:rsidRPr="00823B06" w:rsidRDefault="00DA58BF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F22140" w14:textId="77777777" w:rsidR="00DA58BF" w:rsidRPr="00823B06" w:rsidRDefault="00DA58BF" w:rsidP="000234D6">
            <w:pPr>
              <w:rPr>
                <w:rFonts w:ascii="Century Gothic" w:hAnsi="Century Gothic"/>
                <w:sz w:val="18"/>
                <w:szCs w:val="18"/>
              </w:rPr>
            </w:pPr>
            <w:r w:rsidRPr="00823B06">
              <w:rPr>
                <w:rFonts w:ascii="Century Gothic" w:hAnsi="Century Gothic"/>
                <w:sz w:val="18"/>
                <w:szCs w:val="18"/>
              </w:rPr>
              <w:t>Present Tense</w:t>
            </w:r>
          </w:p>
          <w:p w14:paraId="6816597B" w14:textId="77777777" w:rsidR="00DA58BF" w:rsidRDefault="00DA58BF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73A744" w14:textId="77777777" w:rsidR="00823B06" w:rsidRPr="00414DD2" w:rsidRDefault="00823B06" w:rsidP="00823B0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17AC94D8" w14:textId="7969BA20" w:rsidR="00823B06" w:rsidRPr="00823B06" w:rsidRDefault="00823B06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3B06" w:rsidRPr="00506EB0" w14:paraId="5A036EB3" w14:textId="77777777" w:rsidTr="001C710C">
        <w:tc>
          <w:tcPr>
            <w:tcW w:w="2223" w:type="dxa"/>
          </w:tcPr>
          <w:p w14:paraId="0CD1C775" w14:textId="00589172" w:rsidR="00823B06" w:rsidRPr="00823B06" w:rsidRDefault="00823B06" w:rsidP="00823B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230" w:type="dxa"/>
          </w:tcPr>
          <w:p w14:paraId="60D07D9B" w14:textId="77777777" w:rsidR="00823B06" w:rsidRDefault="00823B06" w:rsidP="00823B0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66DD7CA3" w14:textId="77777777" w:rsidR="00823B06" w:rsidRPr="00823B06" w:rsidRDefault="00823B06" w:rsidP="00823B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342DD" w:rsidRPr="001C710C" w14:paraId="7837A709" w14:textId="77777777" w:rsidTr="00823B06">
        <w:trPr>
          <w:trHeight w:val="1615"/>
        </w:trPr>
        <w:tc>
          <w:tcPr>
            <w:tcW w:w="2223" w:type="dxa"/>
          </w:tcPr>
          <w:p w14:paraId="240EADDB" w14:textId="77777777" w:rsidR="007342DD" w:rsidRPr="00823B06" w:rsidRDefault="007342DD" w:rsidP="007342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7230" w:type="dxa"/>
          </w:tcPr>
          <w:p w14:paraId="32C9AEC3" w14:textId="77777777" w:rsidR="007342DD" w:rsidRPr="00DA58BF" w:rsidRDefault="00DA58BF" w:rsidP="00DA58B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DA58BF">
              <w:rPr>
                <w:rFonts w:ascii="Century Gothic" w:hAnsi="Century Gothic" w:cs="Nirmala UI Semilight"/>
                <w:sz w:val="18"/>
                <w:szCs w:val="18"/>
              </w:rPr>
              <w:t xml:space="preserve">Can provide enough detail to interest the reader </w:t>
            </w:r>
            <w:proofErr w:type="gramStart"/>
            <w:r w:rsidRPr="00DA58BF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DA58BF">
              <w:rPr>
                <w:rFonts w:ascii="Century Gothic" w:hAnsi="Century Gothic" w:cs="Nirmala UI Semilight"/>
                <w:sz w:val="18"/>
                <w:szCs w:val="18"/>
              </w:rPr>
              <w:t xml:space="preserve"> beginning to provide additional information or description beyond a simple list.</w:t>
            </w:r>
          </w:p>
          <w:p w14:paraId="184495C4" w14:textId="77777777" w:rsidR="00DA58BF" w:rsidRPr="00DA58BF" w:rsidRDefault="00DA58BF" w:rsidP="00DA58B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DA58BF">
              <w:rPr>
                <w:rFonts w:ascii="Century Gothic" w:hAnsi="Century Gothic" w:cs="Nirmala UI Semilight"/>
                <w:sz w:val="18"/>
                <w:szCs w:val="18"/>
              </w:rPr>
              <w:t xml:space="preserve">Can vary the structure of sentences to interest the reader </w:t>
            </w:r>
            <w:proofErr w:type="gramStart"/>
            <w:r w:rsidRPr="00DA58BF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DA58BF">
              <w:rPr>
                <w:rFonts w:ascii="Century Gothic" w:hAnsi="Century Gothic" w:cs="Nirmala UI Semilight"/>
                <w:sz w:val="18"/>
                <w:szCs w:val="18"/>
              </w:rPr>
              <w:t xml:space="preserve"> questions, direct speech or opening with a subordinate clause etc.</w:t>
            </w:r>
          </w:p>
          <w:p w14:paraId="04B6FB48" w14:textId="77777777" w:rsidR="00DA58BF" w:rsidRPr="00823B06" w:rsidRDefault="00DA58BF" w:rsidP="00DA58BF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18"/>
                <w:szCs w:val="18"/>
              </w:rPr>
            </w:pPr>
            <w:r w:rsidRPr="00DA58BF">
              <w:rPr>
                <w:rFonts w:ascii="Century Gothic" w:hAnsi="Century Gothic" w:cs="Nirmala UI Semilight"/>
                <w:sz w:val="18"/>
                <w:szCs w:val="18"/>
              </w:rPr>
              <w:t xml:space="preserve">Can match organisation to purpose </w:t>
            </w:r>
            <w:proofErr w:type="spellStart"/>
            <w:r w:rsidRPr="00DA58BF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DA58BF">
              <w:rPr>
                <w:rFonts w:ascii="Century Gothic" w:hAnsi="Century Gothic" w:cs="Nirmala UI Semilight"/>
                <w:sz w:val="18"/>
                <w:szCs w:val="18"/>
              </w:rPr>
              <w:t xml:space="preserve"> showing awareness of the structure of a letter, openings and endings, the importance of the reader, organisational devices, beginnings of paragraphing etc.</w:t>
            </w:r>
          </w:p>
          <w:p w14:paraId="6230764F" w14:textId="4FAEEC95" w:rsidR="00823B06" w:rsidRPr="00DA58BF" w:rsidRDefault="00823B06" w:rsidP="00823B06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C5983B1" w14:textId="51368E2C" w:rsidR="00A20A14" w:rsidRDefault="00A20A14" w:rsidP="00A20A14"/>
    <w:p w14:paraId="34F90B6C" w14:textId="77777777" w:rsidR="001C710C" w:rsidRDefault="001C710C" w:rsidP="00A20A14"/>
    <w:p w14:paraId="511DEEBF" w14:textId="77777777" w:rsidR="00A20A14" w:rsidRDefault="00A20A14" w:rsidP="00A20A14"/>
    <w:p w14:paraId="5DAC8412" w14:textId="77777777" w:rsidR="00C246A1" w:rsidRDefault="00C246A1" w:rsidP="00C246A1"/>
    <w:p w14:paraId="3E538E9D" w14:textId="77777777" w:rsidR="00C246A1" w:rsidRDefault="00C246A1" w:rsidP="00C246A1"/>
    <w:p w14:paraId="003C03E5" w14:textId="77777777" w:rsidR="0054344E" w:rsidRDefault="0054344E" w:rsidP="0054344E"/>
    <w:p w14:paraId="6B017D2F" w14:textId="77777777" w:rsidR="00711B8C" w:rsidRDefault="00711B8C"/>
    <w:sectPr w:rsidR="00711B8C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7CA"/>
    <w:multiLevelType w:val="hybridMultilevel"/>
    <w:tmpl w:val="4782CA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B5D"/>
    <w:multiLevelType w:val="hybridMultilevel"/>
    <w:tmpl w:val="23B4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BEA"/>
    <w:multiLevelType w:val="hybridMultilevel"/>
    <w:tmpl w:val="BC021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F60A0"/>
    <w:multiLevelType w:val="hybridMultilevel"/>
    <w:tmpl w:val="7276A23A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680F"/>
    <w:multiLevelType w:val="hybridMultilevel"/>
    <w:tmpl w:val="B226EC7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31410D"/>
    <w:multiLevelType w:val="hybridMultilevel"/>
    <w:tmpl w:val="CB90DF24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6DD"/>
    <w:multiLevelType w:val="hybridMultilevel"/>
    <w:tmpl w:val="D3002A08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3522"/>
    <w:multiLevelType w:val="hybridMultilevel"/>
    <w:tmpl w:val="42A6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68F4"/>
    <w:multiLevelType w:val="hybridMultilevel"/>
    <w:tmpl w:val="63146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6412"/>
    <w:multiLevelType w:val="hybridMultilevel"/>
    <w:tmpl w:val="802456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334DF7"/>
    <w:multiLevelType w:val="hybridMultilevel"/>
    <w:tmpl w:val="9F32C04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F8495F"/>
    <w:multiLevelType w:val="hybridMultilevel"/>
    <w:tmpl w:val="0C2E95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C461A"/>
    <w:multiLevelType w:val="hybridMultilevel"/>
    <w:tmpl w:val="4888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A04"/>
    <w:multiLevelType w:val="hybridMultilevel"/>
    <w:tmpl w:val="8320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D6DF3"/>
    <w:multiLevelType w:val="hybridMultilevel"/>
    <w:tmpl w:val="03F0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33EAC"/>
    <w:multiLevelType w:val="hybridMultilevel"/>
    <w:tmpl w:val="4380F5B2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3E6C"/>
    <w:multiLevelType w:val="hybridMultilevel"/>
    <w:tmpl w:val="E326E1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345A5"/>
    <w:multiLevelType w:val="hybridMultilevel"/>
    <w:tmpl w:val="23CA69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122E9"/>
    <w:multiLevelType w:val="hybridMultilevel"/>
    <w:tmpl w:val="DCB00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96B78"/>
    <w:multiLevelType w:val="hybridMultilevel"/>
    <w:tmpl w:val="363CE9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A0052"/>
    <w:multiLevelType w:val="hybridMultilevel"/>
    <w:tmpl w:val="3E5243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7B3717"/>
    <w:multiLevelType w:val="hybridMultilevel"/>
    <w:tmpl w:val="320C5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0E4D43"/>
    <w:multiLevelType w:val="hybridMultilevel"/>
    <w:tmpl w:val="8A484C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42029"/>
    <w:multiLevelType w:val="hybridMultilevel"/>
    <w:tmpl w:val="F8EA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A088B"/>
    <w:multiLevelType w:val="hybridMultilevel"/>
    <w:tmpl w:val="F112E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70330"/>
    <w:multiLevelType w:val="hybridMultilevel"/>
    <w:tmpl w:val="FD8C7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A65A7"/>
    <w:multiLevelType w:val="hybridMultilevel"/>
    <w:tmpl w:val="E8662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15"/>
  </w:num>
  <w:num w:numId="6">
    <w:abstractNumId w:val="16"/>
  </w:num>
  <w:num w:numId="7">
    <w:abstractNumId w:val="21"/>
  </w:num>
  <w:num w:numId="8">
    <w:abstractNumId w:val="20"/>
  </w:num>
  <w:num w:numId="9">
    <w:abstractNumId w:val="23"/>
  </w:num>
  <w:num w:numId="10">
    <w:abstractNumId w:val="12"/>
  </w:num>
  <w:num w:numId="11">
    <w:abstractNumId w:val="0"/>
  </w:num>
  <w:num w:numId="12">
    <w:abstractNumId w:val="25"/>
  </w:num>
  <w:num w:numId="13">
    <w:abstractNumId w:val="26"/>
  </w:num>
  <w:num w:numId="14">
    <w:abstractNumId w:val="14"/>
  </w:num>
  <w:num w:numId="15">
    <w:abstractNumId w:val="7"/>
  </w:num>
  <w:num w:numId="16">
    <w:abstractNumId w:val="13"/>
  </w:num>
  <w:num w:numId="17">
    <w:abstractNumId w:val="10"/>
  </w:num>
  <w:num w:numId="18">
    <w:abstractNumId w:val="24"/>
  </w:num>
  <w:num w:numId="19">
    <w:abstractNumId w:val="4"/>
  </w:num>
  <w:num w:numId="20">
    <w:abstractNumId w:val="2"/>
  </w:num>
  <w:num w:numId="21">
    <w:abstractNumId w:val="27"/>
  </w:num>
  <w:num w:numId="22">
    <w:abstractNumId w:val="18"/>
  </w:num>
  <w:num w:numId="23">
    <w:abstractNumId w:val="11"/>
  </w:num>
  <w:num w:numId="24">
    <w:abstractNumId w:val="22"/>
  </w:num>
  <w:num w:numId="25">
    <w:abstractNumId w:val="8"/>
  </w:num>
  <w:num w:numId="26">
    <w:abstractNumId w:val="17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4E"/>
    <w:rsid w:val="000234D6"/>
    <w:rsid w:val="00066A1B"/>
    <w:rsid w:val="00085163"/>
    <w:rsid w:val="000E5472"/>
    <w:rsid w:val="001C710C"/>
    <w:rsid w:val="001D4EC3"/>
    <w:rsid w:val="003172CC"/>
    <w:rsid w:val="00323D2C"/>
    <w:rsid w:val="00353FCD"/>
    <w:rsid w:val="004F7B35"/>
    <w:rsid w:val="00506EB0"/>
    <w:rsid w:val="00527159"/>
    <w:rsid w:val="0054344E"/>
    <w:rsid w:val="005D6FC3"/>
    <w:rsid w:val="0060292E"/>
    <w:rsid w:val="006130C7"/>
    <w:rsid w:val="00634F40"/>
    <w:rsid w:val="006B0BAB"/>
    <w:rsid w:val="006B4A82"/>
    <w:rsid w:val="00711B8C"/>
    <w:rsid w:val="007342DD"/>
    <w:rsid w:val="00754875"/>
    <w:rsid w:val="007C355E"/>
    <w:rsid w:val="007E7AE3"/>
    <w:rsid w:val="00823B06"/>
    <w:rsid w:val="00824B2C"/>
    <w:rsid w:val="008D6E9F"/>
    <w:rsid w:val="008F6CD2"/>
    <w:rsid w:val="009460A2"/>
    <w:rsid w:val="009D5FBD"/>
    <w:rsid w:val="00A17D1F"/>
    <w:rsid w:val="00A20A14"/>
    <w:rsid w:val="00A275B7"/>
    <w:rsid w:val="00A358DB"/>
    <w:rsid w:val="00AB2797"/>
    <w:rsid w:val="00AB68B6"/>
    <w:rsid w:val="00AD1C13"/>
    <w:rsid w:val="00B075B5"/>
    <w:rsid w:val="00B168CF"/>
    <w:rsid w:val="00B7268C"/>
    <w:rsid w:val="00C246A1"/>
    <w:rsid w:val="00C7292E"/>
    <w:rsid w:val="00D213DD"/>
    <w:rsid w:val="00DA58BF"/>
    <w:rsid w:val="00E072F2"/>
    <w:rsid w:val="00E76367"/>
    <w:rsid w:val="00EA7A52"/>
    <w:rsid w:val="00F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3</cp:revision>
  <dcterms:created xsi:type="dcterms:W3CDTF">2021-10-28T11:13:00Z</dcterms:created>
  <dcterms:modified xsi:type="dcterms:W3CDTF">2022-03-16T00:41:00Z</dcterms:modified>
</cp:coreProperties>
</file>